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DC8" w:rsidRPr="00C5456E" w:rsidRDefault="009B015B" w:rsidP="009B015B">
      <w:pPr>
        <w:jc w:val="center"/>
        <w:rPr>
          <w:rFonts w:ascii="Times New Roman" w:hAnsi="Times New Roman" w:cs="Times New Roman"/>
          <w:sz w:val="36"/>
          <w:szCs w:val="36"/>
        </w:rPr>
      </w:pPr>
      <w:r w:rsidRPr="009B015B">
        <w:rPr>
          <w:rFonts w:ascii="Times New Roman" w:hAnsi="Times New Roman" w:cs="Times New Roman"/>
          <w:sz w:val="36"/>
          <w:szCs w:val="36"/>
        </w:rPr>
        <w:t>СЪОБЩЕНИЕ</w:t>
      </w:r>
      <w:r w:rsidR="007D299F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</w:p>
    <w:p w:rsidR="00D728A2" w:rsidRPr="00E76EEB" w:rsidRDefault="005B199B" w:rsidP="00D728A2">
      <w:pPr>
        <w:jc w:val="both"/>
        <w:rPr>
          <w:sz w:val="28"/>
          <w:szCs w:val="28"/>
        </w:rPr>
      </w:pPr>
      <w:r w:rsidRPr="00E76EEB">
        <w:rPr>
          <w:rFonts w:cs="Times New Roman"/>
          <w:sz w:val="28"/>
          <w:szCs w:val="28"/>
        </w:rPr>
        <w:t xml:space="preserve">          </w:t>
      </w:r>
      <w:r w:rsidR="00D728A2" w:rsidRPr="00531441">
        <w:rPr>
          <w:sz w:val="28"/>
          <w:szCs w:val="28"/>
        </w:rPr>
        <w:t>На основание чл. 91</w:t>
      </w:r>
      <w:r w:rsidR="00465A25" w:rsidRPr="00531441">
        <w:rPr>
          <w:sz w:val="28"/>
          <w:szCs w:val="28"/>
        </w:rPr>
        <w:t xml:space="preserve">, ал. 1 </w:t>
      </w:r>
      <w:r w:rsidR="00D728A2" w:rsidRPr="00531441">
        <w:rPr>
          <w:sz w:val="28"/>
          <w:szCs w:val="28"/>
        </w:rPr>
        <w:t xml:space="preserve"> от Изборния кодекс  </w:t>
      </w:r>
      <w:r w:rsidR="00D728A2" w:rsidRPr="00531441">
        <w:rPr>
          <w:sz w:val="28"/>
          <w:szCs w:val="28"/>
          <w:lang w:val="en-US"/>
        </w:rPr>
        <w:t>(</w:t>
      </w:r>
      <w:r w:rsidR="00D728A2" w:rsidRPr="00531441">
        <w:rPr>
          <w:sz w:val="28"/>
          <w:szCs w:val="28"/>
        </w:rPr>
        <w:t>ИК</w:t>
      </w:r>
      <w:r w:rsidR="00D728A2" w:rsidRPr="00531441">
        <w:rPr>
          <w:sz w:val="28"/>
          <w:szCs w:val="28"/>
          <w:lang w:val="en-US"/>
        </w:rPr>
        <w:t>)</w:t>
      </w:r>
      <w:r w:rsidR="00D728A2" w:rsidRPr="00531441">
        <w:rPr>
          <w:sz w:val="28"/>
          <w:szCs w:val="28"/>
        </w:rPr>
        <w:t xml:space="preserve"> </w:t>
      </w:r>
      <w:r w:rsidR="00531441" w:rsidRPr="00531441">
        <w:rPr>
          <w:sz w:val="28"/>
          <w:szCs w:val="28"/>
        </w:rPr>
        <w:t xml:space="preserve">и решение № </w:t>
      </w:r>
      <w:r w:rsidR="00531441" w:rsidRPr="00531441">
        <w:rPr>
          <w:rFonts w:cs="Arial"/>
          <w:sz w:val="28"/>
          <w:szCs w:val="28"/>
        </w:rPr>
        <w:t>1984-МИ/НР</w:t>
      </w:r>
      <w:r w:rsidR="00531441" w:rsidRPr="00531441">
        <w:rPr>
          <w:rFonts w:cs="Arial"/>
          <w:sz w:val="28"/>
          <w:szCs w:val="28"/>
        </w:rPr>
        <w:t xml:space="preserve"> от</w:t>
      </w:r>
      <w:r w:rsidR="00531441" w:rsidRPr="00531441">
        <w:rPr>
          <w:rFonts w:cs="Arial"/>
          <w:sz w:val="28"/>
          <w:szCs w:val="28"/>
        </w:rPr>
        <w:t xml:space="preserve"> 08.09.2015</w:t>
      </w:r>
      <w:r w:rsidR="00531441" w:rsidRPr="00531441">
        <w:rPr>
          <w:rFonts w:cs="Arial"/>
          <w:sz w:val="28"/>
          <w:szCs w:val="28"/>
        </w:rPr>
        <w:t xml:space="preserve"> г. на Централната избирателна комисия, </w:t>
      </w:r>
      <w:r w:rsidR="00D728A2" w:rsidRPr="00531441">
        <w:rPr>
          <w:sz w:val="28"/>
          <w:szCs w:val="28"/>
        </w:rPr>
        <w:t>известяваме</w:t>
      </w:r>
      <w:r w:rsidR="00531441">
        <w:rPr>
          <w:sz w:val="28"/>
          <w:szCs w:val="28"/>
        </w:rPr>
        <w:t xml:space="preserve"> на всички заинтересовани</w:t>
      </w:r>
      <w:r w:rsidR="00D728A2" w:rsidRPr="00531441">
        <w:rPr>
          <w:sz w:val="28"/>
          <w:szCs w:val="28"/>
        </w:rPr>
        <w:t>, че на 14.09.2015 г. от 09.00 ч.  в зала № 9, ет. 2 в административната сграда на Община Горна Малина – с. Горна Малина, ул. „21-ва“ № 18, ще се проведат публични консултации за определяне на състав на секционните</w:t>
      </w:r>
      <w:r w:rsidR="00D728A2" w:rsidRPr="00E76EEB">
        <w:rPr>
          <w:sz w:val="28"/>
          <w:szCs w:val="28"/>
        </w:rPr>
        <w:t xml:space="preserve"> избирателни комисии за избирателните секции на територията на общината.</w:t>
      </w:r>
    </w:p>
    <w:p w:rsidR="00E76EEB" w:rsidRDefault="00E76EEB" w:rsidP="00E76EEB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</w:t>
      </w:r>
      <w:r w:rsidRPr="00E76EEB">
        <w:rPr>
          <w:rFonts w:cs="Times New Roman"/>
          <w:sz w:val="28"/>
          <w:szCs w:val="28"/>
        </w:rPr>
        <w:t>Консултациите са публични. В консултациите могат да участват и партии и коалиции, които не са парламентарно представени.</w:t>
      </w:r>
    </w:p>
    <w:p w:rsidR="00E76EEB" w:rsidRPr="00E76EEB" w:rsidRDefault="00E76EEB" w:rsidP="00E76EEB">
      <w:pPr>
        <w:pStyle w:val="a4"/>
        <w:shd w:val="clear" w:color="auto" w:fill="FEFEFE"/>
        <w:spacing w:line="270" w:lineRule="atLeast"/>
        <w:jc w:val="both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 xml:space="preserve">          </w:t>
      </w:r>
      <w:r w:rsidRPr="00E76EEB">
        <w:rPr>
          <w:rFonts w:asciiTheme="minorHAnsi" w:hAnsiTheme="minorHAnsi" w:cs="Arial"/>
          <w:sz w:val="28"/>
          <w:szCs w:val="28"/>
        </w:rPr>
        <w:t xml:space="preserve">В консултациите участват партиите и коалициите, които са участвали в изборите за народни представители на 5 октомври 2014 г. и имат парламентарна група в Народното събрание към датата на насрочване на изборите за общински </w:t>
      </w:r>
      <w:proofErr w:type="spellStart"/>
      <w:r w:rsidRPr="00E76EEB">
        <w:rPr>
          <w:rFonts w:asciiTheme="minorHAnsi" w:hAnsiTheme="minorHAnsi" w:cs="Arial"/>
          <w:sz w:val="28"/>
          <w:szCs w:val="28"/>
        </w:rPr>
        <w:t>съветници</w:t>
      </w:r>
      <w:proofErr w:type="spellEnd"/>
      <w:r w:rsidRPr="00E76EEB">
        <w:rPr>
          <w:rFonts w:asciiTheme="minorHAnsi" w:hAnsiTheme="minorHAnsi" w:cs="Arial"/>
          <w:sz w:val="28"/>
          <w:szCs w:val="28"/>
        </w:rPr>
        <w:t xml:space="preserve"> и за кметове и националния референдум - 10 август 2015 г. </w:t>
      </w:r>
    </w:p>
    <w:p w:rsidR="00E76EEB" w:rsidRDefault="00E76EEB" w:rsidP="00531441">
      <w:pPr>
        <w:pStyle w:val="a4"/>
        <w:shd w:val="clear" w:color="auto" w:fill="FEFEFE"/>
        <w:spacing w:line="270" w:lineRule="atLeast"/>
        <w:jc w:val="both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 xml:space="preserve">          </w:t>
      </w:r>
      <w:r w:rsidRPr="00E76EEB">
        <w:rPr>
          <w:rFonts w:asciiTheme="minorHAnsi" w:hAnsiTheme="minorHAnsi" w:cs="Arial"/>
          <w:sz w:val="28"/>
          <w:szCs w:val="28"/>
        </w:rPr>
        <w:t xml:space="preserve">Парламентарно представени партии и коалиции са партиите и коалициите, които имат парламентарна група в 43-ото Народно събрание към датата на насрочване на изборите за общински </w:t>
      </w:r>
      <w:proofErr w:type="spellStart"/>
      <w:r w:rsidRPr="00E76EEB">
        <w:rPr>
          <w:rFonts w:asciiTheme="minorHAnsi" w:hAnsiTheme="minorHAnsi" w:cs="Arial"/>
          <w:sz w:val="28"/>
          <w:szCs w:val="28"/>
        </w:rPr>
        <w:t>съветници</w:t>
      </w:r>
      <w:proofErr w:type="spellEnd"/>
      <w:r w:rsidRPr="00E76EEB">
        <w:rPr>
          <w:rFonts w:asciiTheme="minorHAnsi" w:hAnsiTheme="minorHAnsi" w:cs="Arial"/>
          <w:sz w:val="28"/>
          <w:szCs w:val="28"/>
        </w:rPr>
        <w:t xml:space="preserve"> и за кметове и националния референдум - 10 август 2015 г. а именно: партия ГЕРБ, коалиция БСП лява България, партия Движение за права и свободи (ДПС), коалиция Патриотичен фронт - НФСБ и ВМРО, коалиция България без цензура (ББЦ), коалиция Реформаторски блок (РБ), партия Атака, и коалиция АБВ (Алтернатива за българско възраждане)</w:t>
      </w:r>
      <w:r>
        <w:rPr>
          <w:rFonts w:asciiTheme="minorHAnsi" w:hAnsiTheme="minorHAnsi" w:cs="Arial"/>
          <w:sz w:val="28"/>
          <w:szCs w:val="28"/>
        </w:rPr>
        <w:t>.</w:t>
      </w:r>
    </w:p>
    <w:p w:rsidR="00E76EEB" w:rsidRPr="00E76EEB" w:rsidRDefault="00531441" w:rsidP="00531441">
      <w:pPr>
        <w:pStyle w:val="a4"/>
        <w:shd w:val="clear" w:color="auto" w:fill="FEFEFE"/>
        <w:spacing w:line="270" w:lineRule="atLeast"/>
        <w:jc w:val="both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 xml:space="preserve">          </w:t>
      </w:r>
      <w:r w:rsidR="00E76EEB" w:rsidRPr="00E76EEB">
        <w:rPr>
          <w:rFonts w:asciiTheme="minorHAnsi" w:hAnsiTheme="minorHAnsi" w:cs="Arial"/>
          <w:sz w:val="28"/>
          <w:szCs w:val="28"/>
        </w:rPr>
        <w:t>В консултациите могат да участват и други партии и коалиции, които не са парламентарно представени</w:t>
      </w:r>
      <w:r>
        <w:rPr>
          <w:rFonts w:asciiTheme="minorHAnsi" w:hAnsiTheme="minorHAnsi" w:cs="Arial"/>
          <w:sz w:val="28"/>
          <w:szCs w:val="28"/>
        </w:rPr>
        <w:t>.</w:t>
      </w:r>
    </w:p>
    <w:p w:rsidR="00531441" w:rsidRPr="00531441" w:rsidRDefault="00531441" w:rsidP="00531441">
      <w:pPr>
        <w:pStyle w:val="a4"/>
        <w:shd w:val="clear" w:color="auto" w:fill="FEFEFE"/>
        <w:spacing w:line="270" w:lineRule="atLeast"/>
        <w:jc w:val="both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 xml:space="preserve">        </w:t>
      </w:r>
      <w:bookmarkStart w:id="0" w:name="_GoBack"/>
      <w:bookmarkEnd w:id="0"/>
      <w:r w:rsidRPr="00531441">
        <w:rPr>
          <w:rFonts w:asciiTheme="minorHAnsi" w:hAnsiTheme="minorHAnsi" w:cs="Arial"/>
          <w:sz w:val="28"/>
          <w:szCs w:val="28"/>
        </w:rPr>
        <w:t xml:space="preserve">При консултациите участващите партии и коалиции представят: </w:t>
      </w:r>
    </w:p>
    <w:p w:rsidR="00531441" w:rsidRPr="00531441" w:rsidRDefault="00531441" w:rsidP="00531441">
      <w:pPr>
        <w:pStyle w:val="a4"/>
        <w:shd w:val="clear" w:color="auto" w:fill="FEFEFE"/>
        <w:spacing w:line="270" w:lineRule="atLeast"/>
        <w:jc w:val="both"/>
        <w:rPr>
          <w:rFonts w:asciiTheme="minorHAnsi" w:hAnsiTheme="minorHAnsi" w:cs="Arial"/>
          <w:sz w:val="28"/>
          <w:szCs w:val="28"/>
        </w:rPr>
      </w:pPr>
      <w:r w:rsidRPr="00531441">
        <w:rPr>
          <w:rFonts w:asciiTheme="minorHAnsi" w:hAnsiTheme="minorHAnsi" w:cs="Arial"/>
          <w:sz w:val="28"/>
          <w:szCs w:val="28"/>
        </w:rPr>
        <w:t xml:space="preserve">а) писмено предложение за състав на СИК, което съдържа: </w:t>
      </w:r>
    </w:p>
    <w:p w:rsidR="00531441" w:rsidRPr="00531441" w:rsidRDefault="00531441" w:rsidP="00531441">
      <w:pPr>
        <w:pStyle w:val="a4"/>
        <w:shd w:val="clear" w:color="auto" w:fill="FEFEFE"/>
        <w:spacing w:line="270" w:lineRule="atLeast"/>
        <w:jc w:val="both"/>
        <w:rPr>
          <w:rFonts w:asciiTheme="minorHAnsi" w:hAnsiTheme="minorHAnsi" w:cs="Arial"/>
          <w:sz w:val="28"/>
          <w:szCs w:val="28"/>
        </w:rPr>
      </w:pPr>
      <w:r w:rsidRPr="00531441">
        <w:rPr>
          <w:rFonts w:asciiTheme="minorHAnsi" w:hAnsiTheme="minorHAnsi" w:cs="Arial"/>
          <w:sz w:val="28"/>
          <w:szCs w:val="28"/>
        </w:rPr>
        <w:t xml:space="preserve">- имената и ЕГН на предложените лица; </w:t>
      </w:r>
    </w:p>
    <w:p w:rsidR="00531441" w:rsidRPr="00531441" w:rsidRDefault="00531441" w:rsidP="00531441">
      <w:pPr>
        <w:pStyle w:val="a4"/>
        <w:shd w:val="clear" w:color="auto" w:fill="FEFEFE"/>
        <w:spacing w:line="270" w:lineRule="atLeast"/>
        <w:jc w:val="both"/>
        <w:rPr>
          <w:rFonts w:asciiTheme="minorHAnsi" w:hAnsiTheme="minorHAnsi" w:cs="Arial"/>
          <w:sz w:val="28"/>
          <w:szCs w:val="28"/>
        </w:rPr>
      </w:pPr>
      <w:r w:rsidRPr="00531441">
        <w:rPr>
          <w:rFonts w:asciiTheme="minorHAnsi" w:hAnsiTheme="minorHAnsi" w:cs="Arial"/>
          <w:sz w:val="28"/>
          <w:szCs w:val="28"/>
        </w:rPr>
        <w:t xml:space="preserve">- длъжността в комисията, за която се предлагат; </w:t>
      </w:r>
    </w:p>
    <w:p w:rsidR="00531441" w:rsidRPr="00531441" w:rsidRDefault="00531441" w:rsidP="00531441">
      <w:pPr>
        <w:pStyle w:val="a4"/>
        <w:shd w:val="clear" w:color="auto" w:fill="FEFEFE"/>
        <w:spacing w:line="270" w:lineRule="atLeast"/>
        <w:jc w:val="both"/>
        <w:rPr>
          <w:rFonts w:asciiTheme="minorHAnsi" w:hAnsiTheme="minorHAnsi" w:cs="Arial"/>
          <w:sz w:val="28"/>
          <w:szCs w:val="28"/>
        </w:rPr>
      </w:pPr>
      <w:r w:rsidRPr="00531441">
        <w:rPr>
          <w:rFonts w:asciiTheme="minorHAnsi" w:hAnsiTheme="minorHAnsi" w:cs="Arial"/>
          <w:sz w:val="28"/>
          <w:szCs w:val="28"/>
        </w:rPr>
        <w:t xml:space="preserve">- образование, специалност; </w:t>
      </w:r>
    </w:p>
    <w:p w:rsidR="00531441" w:rsidRPr="00531441" w:rsidRDefault="00531441" w:rsidP="00531441">
      <w:pPr>
        <w:pStyle w:val="a4"/>
        <w:shd w:val="clear" w:color="auto" w:fill="FEFEFE"/>
        <w:spacing w:line="270" w:lineRule="atLeast"/>
        <w:jc w:val="both"/>
        <w:rPr>
          <w:rFonts w:asciiTheme="minorHAnsi" w:hAnsiTheme="minorHAnsi" w:cs="Arial"/>
          <w:sz w:val="28"/>
          <w:szCs w:val="28"/>
        </w:rPr>
      </w:pPr>
      <w:r w:rsidRPr="00531441">
        <w:rPr>
          <w:rFonts w:asciiTheme="minorHAnsi" w:hAnsiTheme="minorHAnsi" w:cs="Arial"/>
          <w:sz w:val="28"/>
          <w:szCs w:val="28"/>
        </w:rPr>
        <w:t xml:space="preserve">- партия или коалиция, която ги предлага, </w:t>
      </w:r>
    </w:p>
    <w:p w:rsidR="00531441" w:rsidRPr="00531441" w:rsidRDefault="00531441" w:rsidP="00531441">
      <w:pPr>
        <w:pStyle w:val="a4"/>
        <w:shd w:val="clear" w:color="auto" w:fill="FEFEFE"/>
        <w:spacing w:line="270" w:lineRule="atLeast"/>
        <w:jc w:val="both"/>
        <w:rPr>
          <w:rFonts w:asciiTheme="minorHAnsi" w:hAnsiTheme="minorHAnsi" w:cs="Arial"/>
          <w:sz w:val="28"/>
          <w:szCs w:val="28"/>
        </w:rPr>
      </w:pPr>
      <w:r w:rsidRPr="00531441">
        <w:rPr>
          <w:rFonts w:asciiTheme="minorHAnsi" w:hAnsiTheme="minorHAnsi" w:cs="Arial"/>
          <w:sz w:val="28"/>
          <w:szCs w:val="28"/>
        </w:rPr>
        <w:lastRenderedPageBreak/>
        <w:t xml:space="preserve">- телефон за връзка  с предложеното за член на СИК лице. </w:t>
      </w:r>
    </w:p>
    <w:p w:rsidR="00531441" w:rsidRPr="00531441" w:rsidRDefault="00531441" w:rsidP="00531441">
      <w:pPr>
        <w:pStyle w:val="a4"/>
        <w:shd w:val="clear" w:color="auto" w:fill="FEFEFE"/>
        <w:spacing w:line="270" w:lineRule="atLeast"/>
        <w:jc w:val="both"/>
        <w:rPr>
          <w:rFonts w:asciiTheme="minorHAnsi" w:hAnsiTheme="minorHAnsi" w:cs="Arial"/>
          <w:sz w:val="28"/>
          <w:szCs w:val="28"/>
        </w:rPr>
      </w:pPr>
      <w:r w:rsidRPr="00531441">
        <w:rPr>
          <w:rFonts w:asciiTheme="minorHAnsi" w:hAnsiTheme="minorHAnsi" w:cs="Arial"/>
          <w:sz w:val="28"/>
          <w:szCs w:val="28"/>
        </w:rPr>
        <w:t xml:space="preserve">б) заверено от партията копие от удостоверение за актуално правно състояние на партията, издадено не по-рано от датата на издаване на указа на Президента на Република България за насрочване на изборите за общински </w:t>
      </w:r>
      <w:proofErr w:type="spellStart"/>
      <w:r w:rsidRPr="00531441">
        <w:rPr>
          <w:rFonts w:asciiTheme="minorHAnsi" w:hAnsiTheme="minorHAnsi" w:cs="Arial"/>
          <w:sz w:val="28"/>
          <w:szCs w:val="28"/>
        </w:rPr>
        <w:t>съветници</w:t>
      </w:r>
      <w:proofErr w:type="spellEnd"/>
      <w:r w:rsidRPr="00531441">
        <w:rPr>
          <w:rFonts w:asciiTheme="minorHAnsi" w:hAnsiTheme="minorHAnsi" w:cs="Arial"/>
          <w:sz w:val="28"/>
          <w:szCs w:val="28"/>
        </w:rPr>
        <w:t xml:space="preserve"> и за кметове - 10 август 2015 г.; или копие от решението за образуване на коалицията за участие в изборите за 43-ото Народно събрание. С тях се удостоверяват пълномощията на лицето/лицата, представляващи партията или коалицията; </w:t>
      </w:r>
    </w:p>
    <w:p w:rsidR="00531441" w:rsidRPr="00531441" w:rsidRDefault="00531441" w:rsidP="00531441">
      <w:pPr>
        <w:pStyle w:val="a4"/>
        <w:shd w:val="clear" w:color="auto" w:fill="FEFEFE"/>
        <w:spacing w:line="270" w:lineRule="atLeast"/>
        <w:jc w:val="both"/>
        <w:rPr>
          <w:rFonts w:asciiTheme="minorHAnsi" w:hAnsiTheme="minorHAnsi" w:cs="Arial"/>
          <w:sz w:val="28"/>
          <w:szCs w:val="28"/>
        </w:rPr>
      </w:pPr>
      <w:r w:rsidRPr="00531441">
        <w:rPr>
          <w:rFonts w:asciiTheme="minorHAnsi" w:hAnsiTheme="minorHAnsi" w:cs="Arial"/>
          <w:sz w:val="28"/>
          <w:szCs w:val="28"/>
        </w:rPr>
        <w:t xml:space="preserve">в) когато в консултациите участват упълномощени лица, се представя и пълномощно, подписано от представляващия партията/коалицията или заверено копие от такова пълномощно; </w:t>
      </w:r>
    </w:p>
    <w:p w:rsidR="00531441" w:rsidRPr="00531441" w:rsidRDefault="00531441" w:rsidP="00531441">
      <w:pPr>
        <w:pStyle w:val="a4"/>
        <w:shd w:val="clear" w:color="auto" w:fill="FEFEFE"/>
        <w:spacing w:line="270" w:lineRule="atLeast"/>
        <w:jc w:val="both"/>
        <w:rPr>
          <w:rFonts w:asciiTheme="minorHAnsi" w:hAnsiTheme="minorHAnsi" w:cs="Arial"/>
          <w:sz w:val="28"/>
          <w:szCs w:val="28"/>
        </w:rPr>
      </w:pPr>
      <w:r w:rsidRPr="00531441">
        <w:rPr>
          <w:rFonts w:asciiTheme="minorHAnsi" w:hAnsiTheme="minorHAnsi" w:cs="Arial"/>
          <w:sz w:val="28"/>
          <w:szCs w:val="28"/>
        </w:rPr>
        <w:t>г) списък на резервните членове, които да заместят предложените от партиите и коалициите лица за състави на СИК, когато правомощията на член на СИК се прекратят предсрочно в случаите по чл. 51, ал. 2 от ИК или когато член на СИК не се яви в изборния ден. Заместването се извършва с решение на ОИК</w:t>
      </w:r>
      <w:r>
        <w:rPr>
          <w:rFonts w:asciiTheme="minorHAnsi" w:hAnsiTheme="minorHAnsi" w:cs="Arial"/>
          <w:sz w:val="28"/>
          <w:szCs w:val="28"/>
        </w:rPr>
        <w:t>.</w:t>
      </w:r>
    </w:p>
    <w:p w:rsidR="00E76EEB" w:rsidRPr="00531441" w:rsidRDefault="00E76EEB" w:rsidP="00D728A2">
      <w:pPr>
        <w:jc w:val="both"/>
        <w:rPr>
          <w:rFonts w:cs="Times New Roman"/>
          <w:sz w:val="28"/>
          <w:szCs w:val="28"/>
        </w:rPr>
      </w:pPr>
    </w:p>
    <w:p w:rsidR="00E76EEB" w:rsidRPr="00E76EEB" w:rsidRDefault="00E76EEB" w:rsidP="00D728A2">
      <w:pPr>
        <w:jc w:val="both"/>
        <w:rPr>
          <w:rFonts w:cs="Times New Roman"/>
          <w:sz w:val="28"/>
          <w:szCs w:val="28"/>
          <w:lang w:val="en-US"/>
        </w:rPr>
      </w:pPr>
    </w:p>
    <w:sectPr w:rsidR="00E76EEB" w:rsidRPr="00E76EEB" w:rsidSect="00002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15B"/>
    <w:rsid w:val="00002DC8"/>
    <w:rsid w:val="00267DF4"/>
    <w:rsid w:val="0038083D"/>
    <w:rsid w:val="00465A25"/>
    <w:rsid w:val="00531441"/>
    <w:rsid w:val="00545B55"/>
    <w:rsid w:val="005B199B"/>
    <w:rsid w:val="00723882"/>
    <w:rsid w:val="007A06D3"/>
    <w:rsid w:val="007D299F"/>
    <w:rsid w:val="009B015B"/>
    <w:rsid w:val="00A571B4"/>
    <w:rsid w:val="00C4127C"/>
    <w:rsid w:val="00C5456E"/>
    <w:rsid w:val="00D728A2"/>
    <w:rsid w:val="00DC1889"/>
    <w:rsid w:val="00DE2402"/>
    <w:rsid w:val="00E7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Знак Знак Char Char"/>
    <w:basedOn w:val="a"/>
    <w:semiHidden/>
    <w:rsid w:val="009B015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character" w:customStyle="1" w:styleId="apple-converted-space">
    <w:name w:val="apple-converted-space"/>
    <w:basedOn w:val="a0"/>
    <w:rsid w:val="009B015B"/>
  </w:style>
  <w:style w:type="character" w:styleId="a3">
    <w:name w:val="Strong"/>
    <w:qFormat/>
    <w:rsid w:val="00D728A2"/>
    <w:rPr>
      <w:b/>
      <w:bCs/>
    </w:rPr>
  </w:style>
  <w:style w:type="character" w:customStyle="1" w:styleId="samedocreference1">
    <w:name w:val="samedocreference1"/>
    <w:rsid w:val="00D728A2"/>
    <w:rPr>
      <w:i w:val="0"/>
      <w:iCs w:val="0"/>
      <w:color w:val="8B0000"/>
      <w:u w:val="single"/>
    </w:rPr>
  </w:style>
  <w:style w:type="paragraph" w:styleId="a4">
    <w:name w:val="Normal (Web)"/>
    <w:basedOn w:val="a"/>
    <w:uiPriority w:val="99"/>
    <w:semiHidden/>
    <w:unhideWhenUsed/>
    <w:rsid w:val="00E76EEB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Знак Знак Char Char"/>
    <w:basedOn w:val="a"/>
    <w:semiHidden/>
    <w:rsid w:val="009B015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character" w:customStyle="1" w:styleId="apple-converted-space">
    <w:name w:val="apple-converted-space"/>
    <w:basedOn w:val="a0"/>
    <w:rsid w:val="009B015B"/>
  </w:style>
  <w:style w:type="character" w:styleId="a3">
    <w:name w:val="Strong"/>
    <w:qFormat/>
    <w:rsid w:val="00D728A2"/>
    <w:rPr>
      <w:b/>
      <w:bCs/>
    </w:rPr>
  </w:style>
  <w:style w:type="character" w:customStyle="1" w:styleId="samedocreference1">
    <w:name w:val="samedocreference1"/>
    <w:rsid w:val="00D728A2"/>
    <w:rPr>
      <w:i w:val="0"/>
      <w:iCs w:val="0"/>
      <w:color w:val="8B0000"/>
      <w:u w:val="single"/>
    </w:rPr>
  </w:style>
  <w:style w:type="paragraph" w:styleId="a4">
    <w:name w:val="Normal (Web)"/>
    <w:basedOn w:val="a"/>
    <w:uiPriority w:val="99"/>
    <w:semiHidden/>
    <w:unhideWhenUsed/>
    <w:rsid w:val="00E76EEB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7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59394">
              <w:marLeft w:val="150"/>
              <w:marRight w:val="150"/>
              <w:marTop w:val="0"/>
              <w:marBottom w:val="0"/>
              <w:divBdr>
                <w:top w:val="single" w:sz="6" w:space="8" w:color="91918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0408">
                  <w:marLeft w:val="0"/>
                  <w:marRight w:val="0"/>
                  <w:marTop w:val="0"/>
                  <w:marBottom w:val="0"/>
                  <w:divBdr>
                    <w:top w:val="single" w:sz="6" w:space="0" w:color="BEBEBE"/>
                    <w:left w:val="single" w:sz="6" w:space="0" w:color="BEBEBE"/>
                    <w:bottom w:val="single" w:sz="6" w:space="0" w:color="BEBEBE"/>
                    <w:right w:val="single" w:sz="6" w:space="0" w:color="BEBEBE"/>
                  </w:divBdr>
                  <w:divsChild>
                    <w:div w:id="114763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59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46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05011">
              <w:marLeft w:val="150"/>
              <w:marRight w:val="150"/>
              <w:marTop w:val="0"/>
              <w:marBottom w:val="0"/>
              <w:divBdr>
                <w:top w:val="single" w:sz="6" w:space="8" w:color="91918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211354">
                  <w:marLeft w:val="0"/>
                  <w:marRight w:val="0"/>
                  <w:marTop w:val="0"/>
                  <w:marBottom w:val="0"/>
                  <w:divBdr>
                    <w:top w:val="single" w:sz="6" w:space="0" w:color="BEBEBE"/>
                    <w:left w:val="single" w:sz="6" w:space="0" w:color="BEBEBE"/>
                    <w:bottom w:val="single" w:sz="6" w:space="0" w:color="BEBEBE"/>
                    <w:right w:val="single" w:sz="6" w:space="0" w:color="BEBEBE"/>
                  </w:divBdr>
                  <w:divsChild>
                    <w:div w:id="138734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Jurist</cp:lastModifiedBy>
  <cp:revision>7</cp:revision>
  <dcterms:created xsi:type="dcterms:W3CDTF">2015-09-07T10:20:00Z</dcterms:created>
  <dcterms:modified xsi:type="dcterms:W3CDTF">2015-09-09T10:31:00Z</dcterms:modified>
</cp:coreProperties>
</file>